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B7" w:rsidRPr="00C23C6E" w:rsidRDefault="00C23C6E" w:rsidP="00C23C6E">
      <w:pPr>
        <w:jc w:val="center"/>
        <w:rPr>
          <w:b/>
          <w:sz w:val="36"/>
          <w:szCs w:val="36"/>
        </w:rPr>
      </w:pPr>
      <w:r w:rsidRPr="00C23C6E">
        <w:rPr>
          <w:b/>
          <w:sz w:val="36"/>
          <w:szCs w:val="36"/>
        </w:rPr>
        <w:t>STRATEJİK HEDEF</w:t>
      </w:r>
    </w:p>
    <w:tbl>
      <w:tblPr>
        <w:tblW w:w="939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397"/>
      </w:tblGrid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Hedefler;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kurumun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misyon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, vizyon, ilke ve stratejik amaçları ile tutarlı mı? </w:t>
            </w:r>
          </w:p>
        </w:tc>
      </w:tr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Hangi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spesifik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sonuçlara ulaşılmaya çalışılıyor. Sonucu etkileyen faktörler nelerdir? </w:t>
            </w:r>
          </w:p>
        </w:tc>
      </w:tr>
      <w:tr w:rsidR="00C23C6E" w:rsidRPr="00C23C6E" w:rsidTr="00C23C6E">
        <w:trPr>
          <w:trHeight w:val="237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Hedefi belirli bir süre içinde gerçekleştirme zorunluluğu var mı? </w:t>
            </w:r>
          </w:p>
        </w:tc>
      </w:tr>
      <w:tr w:rsidR="00C23C6E" w:rsidRPr="00C23C6E" w:rsidTr="00C23C6E">
        <w:trPr>
          <w:trHeight w:val="135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İstenilen sonuçlara ne kadar zamanda ulaşılabilir? </w:t>
            </w:r>
          </w:p>
        </w:tc>
      </w:tr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Bu hedeflere ulaşmak için sağlanan gelişme nasıl ölçülür? </w:t>
            </w:r>
          </w:p>
        </w:tc>
      </w:tr>
      <w:tr w:rsidR="00C23C6E" w:rsidRPr="00C23C6E" w:rsidTr="00C23C6E">
        <w:trPr>
          <w:trHeight w:val="135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Kıyas noktaları nelerdir? Ne kadar gelişme sağlanabilir? </w:t>
            </w:r>
          </w:p>
        </w:tc>
      </w:tr>
    </w:tbl>
    <w:p w:rsidR="00C23C6E" w:rsidRDefault="00C23C6E"/>
    <w:p w:rsidR="006965B1" w:rsidRDefault="006965B1">
      <w:r>
        <w:t>SSÖÖG-Z</w:t>
      </w:r>
    </w:p>
    <w:p w:rsidR="006965B1" w:rsidRPr="006965B1" w:rsidRDefault="006965B1">
      <w:pPr>
        <w:rPr>
          <w:b/>
          <w:sz w:val="28"/>
        </w:rPr>
      </w:pPr>
      <w:r w:rsidRPr="006965B1">
        <w:rPr>
          <w:b/>
          <w:sz w:val="28"/>
        </w:rPr>
        <w:t>SOMUT, SPESİFİK, ÖNEMLİ, ÖLÇÜLEBİLİR, GERÇEKLEŞTİRİLEBİLİR----ZAMAN</w:t>
      </w:r>
    </w:p>
    <w:p w:rsidR="00C23C6E" w:rsidRDefault="00C23C6E">
      <w:pPr>
        <w:rPr>
          <w:sz w:val="24"/>
          <w:szCs w:val="36"/>
          <w:u w:val="single"/>
        </w:rPr>
      </w:pPr>
      <w:r w:rsidRPr="006965B1">
        <w:rPr>
          <w:sz w:val="24"/>
          <w:szCs w:val="36"/>
          <w:u w:val="single"/>
        </w:rPr>
        <w:t>2007 yılında 40.357 olan pansiyon kontenjanını 2013 yılında 42.000’e çıkarmak.</w:t>
      </w:r>
    </w:p>
    <w:p w:rsidR="006965B1" w:rsidRPr="006965B1" w:rsidRDefault="006965B1">
      <w:pPr>
        <w:rPr>
          <w:sz w:val="24"/>
          <w:szCs w:val="36"/>
          <w:u w:val="single"/>
        </w:rPr>
      </w:pPr>
      <w:proofErr w:type="spellStart"/>
      <w:r>
        <w:rPr>
          <w:sz w:val="24"/>
          <w:szCs w:val="36"/>
          <w:u w:val="single"/>
        </w:rPr>
        <w:t>Pg</w:t>
      </w:r>
      <w:proofErr w:type="spellEnd"/>
      <w:r>
        <w:rPr>
          <w:sz w:val="24"/>
          <w:szCs w:val="36"/>
          <w:u w:val="single"/>
        </w:rPr>
        <w:t>: pansiyon kontenjanı</w:t>
      </w:r>
    </w:p>
    <w:p w:rsidR="00C23C6E" w:rsidRDefault="00C23C6E">
      <w:pPr>
        <w:rPr>
          <w:sz w:val="24"/>
          <w:szCs w:val="36"/>
          <w:u w:val="single"/>
        </w:rPr>
      </w:pPr>
      <w:r w:rsidRPr="006965B1">
        <w:rPr>
          <w:sz w:val="24"/>
          <w:szCs w:val="36"/>
          <w:u w:val="single"/>
        </w:rPr>
        <w:t>İlimizde okul öncesi eğitimdeki okullaşma oranı plan dönemi sonunda iki katına çıkarılacaktır.</w:t>
      </w:r>
    </w:p>
    <w:p w:rsidR="006965B1" w:rsidRPr="006965B1" w:rsidRDefault="006965B1">
      <w:pPr>
        <w:rPr>
          <w:sz w:val="24"/>
          <w:szCs w:val="36"/>
          <w:u w:val="single"/>
        </w:rPr>
      </w:pPr>
      <w:proofErr w:type="spellStart"/>
      <w:r>
        <w:rPr>
          <w:sz w:val="24"/>
          <w:szCs w:val="36"/>
          <w:u w:val="single"/>
        </w:rPr>
        <w:t>Pg</w:t>
      </w:r>
      <w:proofErr w:type="spellEnd"/>
      <w:r>
        <w:rPr>
          <w:sz w:val="24"/>
          <w:szCs w:val="36"/>
          <w:u w:val="single"/>
        </w:rPr>
        <w:t>: Okul Öncesi Eğitimde Okullaşma Oranı</w:t>
      </w:r>
    </w:p>
    <w:p w:rsidR="00C23C6E" w:rsidRPr="006965B1" w:rsidRDefault="00C23C6E">
      <w:pPr>
        <w:rPr>
          <w:szCs w:val="24"/>
        </w:rPr>
      </w:pPr>
      <w:r w:rsidRPr="006965B1">
        <w:rPr>
          <w:szCs w:val="24"/>
        </w:rPr>
        <w:t xml:space="preserve">Lütfen bir önceki uygulamada belirlediğiniz Stratejik Amaçlardan </w:t>
      </w:r>
      <w:r w:rsidR="00F45783" w:rsidRPr="006965B1">
        <w:rPr>
          <w:szCs w:val="24"/>
        </w:rPr>
        <w:t>birincisini alara</w:t>
      </w:r>
      <w:r w:rsidRPr="006965B1">
        <w:rPr>
          <w:szCs w:val="24"/>
        </w:rPr>
        <w:t>k bu stratejik amaca uygun iki stratejik hedef</w:t>
      </w:r>
      <w:r w:rsidR="00061EE6" w:rsidRPr="006965B1">
        <w:rPr>
          <w:szCs w:val="24"/>
        </w:rPr>
        <w:t xml:space="preserve"> </w:t>
      </w:r>
      <w:r w:rsidR="00061EE6" w:rsidRPr="006965B1">
        <w:rPr>
          <w:szCs w:val="24"/>
          <w:u w:val="single"/>
        </w:rPr>
        <w:t>performans göstergesi</w:t>
      </w:r>
      <w:r w:rsidR="00061EE6" w:rsidRPr="006965B1">
        <w:rPr>
          <w:szCs w:val="24"/>
        </w:rPr>
        <w:t xml:space="preserve"> ile birlikte</w:t>
      </w:r>
      <w:r w:rsidRPr="006965B1">
        <w:rPr>
          <w:szCs w:val="24"/>
        </w:rPr>
        <w:t xml:space="preserve"> yazınız.</w:t>
      </w:r>
    </w:p>
    <w:sectPr w:rsidR="00C23C6E" w:rsidRPr="006965B1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3C6E"/>
    <w:rsid w:val="00061EE6"/>
    <w:rsid w:val="004672B7"/>
    <w:rsid w:val="0048636C"/>
    <w:rsid w:val="006965B1"/>
    <w:rsid w:val="00C23C6E"/>
    <w:rsid w:val="00D97465"/>
    <w:rsid w:val="00F45783"/>
    <w:rsid w:val="00F7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9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13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memduh çelik</cp:lastModifiedBy>
  <cp:revision>4</cp:revision>
  <cp:lastPrinted>2013-05-30T06:11:00Z</cp:lastPrinted>
  <dcterms:created xsi:type="dcterms:W3CDTF">2013-05-27T23:06:00Z</dcterms:created>
  <dcterms:modified xsi:type="dcterms:W3CDTF">2013-05-30T06:15:00Z</dcterms:modified>
</cp:coreProperties>
</file>